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BFE58" w14:textId="77777777" w:rsidR="0013130C" w:rsidRPr="0048548B" w:rsidRDefault="00EB24D2" w:rsidP="00196A16">
      <w:pPr>
        <w:spacing w:line="240" w:lineRule="auto"/>
        <w:jc w:val="center"/>
        <w:rPr>
          <w:rFonts w:ascii="Times New Roman" w:hAnsi="Times New Roman" w:cs="Times New Roman"/>
          <w:b/>
          <w:sz w:val="24"/>
          <w:szCs w:val="24"/>
        </w:rPr>
      </w:pPr>
      <w:r w:rsidRPr="0048548B">
        <w:rPr>
          <w:rFonts w:ascii="Times New Roman" w:hAnsi="Times New Roman" w:cs="Times New Roman"/>
          <w:b/>
          <w:sz w:val="24"/>
          <w:szCs w:val="24"/>
        </w:rPr>
        <w:t>Authorship Declaration Form</w:t>
      </w:r>
    </w:p>
    <w:p w14:paraId="0D210123" w14:textId="09885D96" w:rsidR="00EB24D2" w:rsidRPr="0048548B" w:rsidRDefault="00EB24D2" w:rsidP="00291EC8">
      <w:pPr>
        <w:spacing w:line="240" w:lineRule="auto"/>
        <w:ind w:left="5040" w:firstLine="720"/>
        <w:jc w:val="center"/>
        <w:rPr>
          <w:rFonts w:ascii="Times New Roman" w:hAnsi="Times New Roman" w:cs="Times New Roman"/>
          <w:sz w:val="24"/>
          <w:szCs w:val="24"/>
        </w:rPr>
      </w:pPr>
      <w:r w:rsidRPr="0048548B">
        <w:rPr>
          <w:rFonts w:ascii="Times New Roman" w:hAnsi="Times New Roman" w:cs="Times New Roman"/>
          <w:sz w:val="24"/>
          <w:szCs w:val="24"/>
        </w:rPr>
        <w:t xml:space="preserve">Date: </w:t>
      </w:r>
    </w:p>
    <w:p w14:paraId="559F4241" w14:textId="01918912" w:rsidR="00713341" w:rsidRPr="00465856" w:rsidRDefault="00EB24D2" w:rsidP="00713341">
      <w:pPr>
        <w:spacing w:line="360" w:lineRule="auto"/>
        <w:jc w:val="both"/>
        <w:rPr>
          <w:rFonts w:ascii="Times New Roman" w:hAnsi="Times New Roman" w:cs="Times New Roman"/>
          <w:bCs/>
          <w:sz w:val="24"/>
          <w:szCs w:val="24"/>
        </w:rPr>
      </w:pPr>
      <w:r w:rsidRPr="0048548B">
        <w:rPr>
          <w:rFonts w:ascii="Times New Roman" w:hAnsi="Times New Roman" w:cs="Times New Roman"/>
          <w:b/>
          <w:sz w:val="24"/>
          <w:szCs w:val="24"/>
        </w:rPr>
        <w:t xml:space="preserve">Manuscript </w:t>
      </w:r>
      <w:r w:rsidR="0048548B" w:rsidRPr="0048548B">
        <w:rPr>
          <w:rFonts w:ascii="Times New Roman" w:hAnsi="Times New Roman" w:cs="Times New Roman"/>
          <w:b/>
          <w:sz w:val="24"/>
          <w:szCs w:val="24"/>
        </w:rPr>
        <w:t>Title:</w:t>
      </w:r>
      <w:r w:rsidR="0048548B" w:rsidRPr="0048548B">
        <w:rPr>
          <w:rFonts w:ascii="Times New Roman" w:hAnsi="Times New Roman" w:cs="Times New Roman"/>
          <w:sz w:val="24"/>
          <w:szCs w:val="24"/>
        </w:rPr>
        <w:t xml:space="preserve"> </w:t>
      </w:r>
    </w:p>
    <w:p w14:paraId="752A2AD1" w14:textId="15BD3215" w:rsidR="0013130C" w:rsidRPr="0048548B" w:rsidRDefault="00356053" w:rsidP="00196A16">
      <w:pPr>
        <w:spacing w:line="240" w:lineRule="auto"/>
        <w:rPr>
          <w:rFonts w:ascii="Times New Roman" w:hAnsi="Times New Roman" w:cs="Times New Roman"/>
          <w:sz w:val="24"/>
          <w:szCs w:val="24"/>
        </w:rPr>
      </w:pPr>
      <w:r w:rsidRPr="0048548B">
        <w:rPr>
          <w:rFonts w:ascii="Times New Roman" w:hAnsi="Times New Roman" w:cs="Times New Roman"/>
          <w:sz w:val="24"/>
          <w:szCs w:val="24"/>
        </w:rPr>
        <w:t xml:space="preserve">We </w:t>
      </w:r>
      <w:r w:rsidR="0013130C" w:rsidRPr="0048548B">
        <w:rPr>
          <w:rFonts w:ascii="Times New Roman" w:hAnsi="Times New Roman" w:cs="Times New Roman"/>
          <w:sz w:val="24"/>
          <w:szCs w:val="24"/>
        </w:rPr>
        <w:t>have participated sufficiently in the intellectual content, conception and design of this work or the analysis and interpretation of the data, as well as the writing of the manuscript, to take</w:t>
      </w:r>
      <w:r w:rsidRPr="0048548B">
        <w:rPr>
          <w:rFonts w:ascii="Times New Roman" w:hAnsi="Times New Roman" w:cs="Times New Roman"/>
          <w:sz w:val="24"/>
          <w:szCs w:val="24"/>
        </w:rPr>
        <w:t xml:space="preserve"> public responsibility and are</w:t>
      </w:r>
      <w:r w:rsidR="0013130C" w:rsidRPr="0048548B">
        <w:rPr>
          <w:rFonts w:ascii="Times New Roman" w:hAnsi="Times New Roman" w:cs="Times New Roman"/>
          <w:sz w:val="24"/>
          <w:szCs w:val="24"/>
        </w:rPr>
        <w:t xml:space="preserve"> listed as follows.</w:t>
      </w:r>
    </w:p>
    <w:tbl>
      <w:tblPr>
        <w:tblStyle w:val="TableGrid"/>
        <w:tblW w:w="9669" w:type="dxa"/>
        <w:tblLook w:val="04A0" w:firstRow="1" w:lastRow="0" w:firstColumn="1" w:lastColumn="0" w:noHBand="0" w:noVBand="1"/>
      </w:tblPr>
      <w:tblGrid>
        <w:gridCol w:w="959"/>
        <w:gridCol w:w="5279"/>
        <w:gridCol w:w="3431"/>
      </w:tblGrid>
      <w:tr w:rsidR="0048548B" w:rsidRPr="0048548B" w14:paraId="54E5941C" w14:textId="77777777" w:rsidTr="0048548B">
        <w:trPr>
          <w:trHeight w:val="508"/>
        </w:trPr>
        <w:tc>
          <w:tcPr>
            <w:tcW w:w="959" w:type="dxa"/>
          </w:tcPr>
          <w:p w14:paraId="6DB97F5F" w14:textId="77777777" w:rsidR="0048548B" w:rsidRPr="0048548B" w:rsidRDefault="0048548B" w:rsidP="0048548B">
            <w:pPr>
              <w:jc w:val="center"/>
              <w:rPr>
                <w:rFonts w:ascii="Times New Roman" w:hAnsi="Times New Roman" w:cs="Times New Roman"/>
                <w:b/>
                <w:bCs/>
                <w:sz w:val="24"/>
                <w:szCs w:val="24"/>
              </w:rPr>
            </w:pPr>
            <w:r w:rsidRPr="0048548B">
              <w:rPr>
                <w:rFonts w:ascii="Times New Roman" w:hAnsi="Times New Roman" w:cs="Times New Roman"/>
                <w:b/>
                <w:bCs/>
                <w:sz w:val="24"/>
                <w:szCs w:val="24"/>
              </w:rPr>
              <w:t>SN</w:t>
            </w:r>
          </w:p>
        </w:tc>
        <w:tc>
          <w:tcPr>
            <w:tcW w:w="5279" w:type="dxa"/>
          </w:tcPr>
          <w:p w14:paraId="00584BA3" w14:textId="77777777" w:rsidR="0048548B" w:rsidRPr="0048548B" w:rsidRDefault="0048548B" w:rsidP="0048548B">
            <w:pPr>
              <w:jc w:val="center"/>
              <w:rPr>
                <w:rFonts w:ascii="Times New Roman" w:hAnsi="Times New Roman" w:cs="Times New Roman"/>
                <w:b/>
                <w:bCs/>
                <w:sz w:val="24"/>
                <w:szCs w:val="24"/>
              </w:rPr>
            </w:pPr>
            <w:r w:rsidRPr="0048548B">
              <w:rPr>
                <w:rFonts w:ascii="Times New Roman" w:hAnsi="Times New Roman" w:cs="Times New Roman"/>
                <w:b/>
                <w:bCs/>
                <w:sz w:val="24"/>
                <w:szCs w:val="24"/>
              </w:rPr>
              <w:t>NAME</w:t>
            </w:r>
          </w:p>
        </w:tc>
        <w:tc>
          <w:tcPr>
            <w:tcW w:w="3431" w:type="dxa"/>
          </w:tcPr>
          <w:p w14:paraId="64B6D3BB" w14:textId="77777777" w:rsidR="0048548B" w:rsidRPr="0048548B" w:rsidRDefault="0048548B" w:rsidP="0048548B">
            <w:pPr>
              <w:jc w:val="center"/>
              <w:rPr>
                <w:rFonts w:ascii="Times New Roman" w:hAnsi="Times New Roman" w:cs="Times New Roman"/>
                <w:b/>
                <w:bCs/>
                <w:sz w:val="24"/>
                <w:szCs w:val="24"/>
              </w:rPr>
            </w:pPr>
            <w:r w:rsidRPr="0048548B">
              <w:rPr>
                <w:rFonts w:ascii="Times New Roman" w:hAnsi="Times New Roman" w:cs="Times New Roman"/>
                <w:b/>
                <w:bCs/>
                <w:sz w:val="24"/>
                <w:szCs w:val="24"/>
              </w:rPr>
              <w:t>SIGNATURE</w:t>
            </w:r>
          </w:p>
        </w:tc>
      </w:tr>
      <w:tr w:rsidR="0048548B" w:rsidRPr="0048548B" w14:paraId="3C81A7BB" w14:textId="77777777" w:rsidTr="0048548B">
        <w:trPr>
          <w:trHeight w:val="508"/>
        </w:trPr>
        <w:tc>
          <w:tcPr>
            <w:tcW w:w="959" w:type="dxa"/>
          </w:tcPr>
          <w:p w14:paraId="066FD496" w14:textId="6868738B" w:rsidR="0048548B" w:rsidRPr="0048548B" w:rsidRDefault="0048548B" w:rsidP="0048548B">
            <w:pPr>
              <w:jc w:val="center"/>
              <w:rPr>
                <w:rFonts w:ascii="Times New Roman" w:hAnsi="Times New Roman" w:cs="Times New Roman"/>
                <w:sz w:val="24"/>
                <w:szCs w:val="24"/>
              </w:rPr>
            </w:pPr>
          </w:p>
        </w:tc>
        <w:tc>
          <w:tcPr>
            <w:tcW w:w="5279" w:type="dxa"/>
          </w:tcPr>
          <w:p w14:paraId="0B3B2CE0" w14:textId="0A258DB1" w:rsidR="0048548B" w:rsidRPr="0048548B" w:rsidRDefault="0048548B" w:rsidP="00196A16">
            <w:pPr>
              <w:rPr>
                <w:rFonts w:ascii="Times New Roman" w:hAnsi="Times New Roman" w:cs="Times New Roman"/>
                <w:sz w:val="24"/>
                <w:szCs w:val="24"/>
              </w:rPr>
            </w:pPr>
          </w:p>
        </w:tc>
        <w:tc>
          <w:tcPr>
            <w:tcW w:w="3431" w:type="dxa"/>
          </w:tcPr>
          <w:p w14:paraId="3086C007" w14:textId="5DB96BE2" w:rsidR="0048548B" w:rsidRPr="0048548B" w:rsidRDefault="0048548B" w:rsidP="00196A16">
            <w:pPr>
              <w:rPr>
                <w:rFonts w:ascii="Times New Roman" w:hAnsi="Times New Roman" w:cs="Times New Roman"/>
                <w:sz w:val="24"/>
                <w:szCs w:val="24"/>
              </w:rPr>
            </w:pPr>
          </w:p>
        </w:tc>
      </w:tr>
      <w:tr w:rsidR="0048548B" w:rsidRPr="0048548B" w14:paraId="275FAA0D" w14:textId="77777777" w:rsidTr="0048548B">
        <w:trPr>
          <w:trHeight w:val="537"/>
        </w:trPr>
        <w:tc>
          <w:tcPr>
            <w:tcW w:w="959" w:type="dxa"/>
          </w:tcPr>
          <w:p w14:paraId="550C8CF2" w14:textId="3A57882E" w:rsidR="0048548B" w:rsidRPr="0048548B" w:rsidRDefault="0048548B" w:rsidP="0048548B">
            <w:pPr>
              <w:jc w:val="center"/>
              <w:rPr>
                <w:rFonts w:ascii="Times New Roman" w:hAnsi="Times New Roman" w:cs="Times New Roman"/>
                <w:sz w:val="24"/>
                <w:szCs w:val="24"/>
              </w:rPr>
            </w:pPr>
          </w:p>
        </w:tc>
        <w:tc>
          <w:tcPr>
            <w:tcW w:w="5279" w:type="dxa"/>
          </w:tcPr>
          <w:p w14:paraId="5D87FBD9" w14:textId="2D6C99DD" w:rsidR="0048548B" w:rsidRPr="0048548B" w:rsidRDefault="0048548B" w:rsidP="00196A16">
            <w:pPr>
              <w:rPr>
                <w:rFonts w:ascii="Times New Roman" w:hAnsi="Times New Roman" w:cs="Times New Roman"/>
                <w:sz w:val="24"/>
                <w:szCs w:val="24"/>
              </w:rPr>
            </w:pPr>
          </w:p>
        </w:tc>
        <w:tc>
          <w:tcPr>
            <w:tcW w:w="3431" w:type="dxa"/>
          </w:tcPr>
          <w:p w14:paraId="54ADB759" w14:textId="0D6FDBCF" w:rsidR="0048548B" w:rsidRPr="0048548B" w:rsidRDefault="0048548B" w:rsidP="00196A16">
            <w:pPr>
              <w:rPr>
                <w:rFonts w:ascii="Times New Roman" w:hAnsi="Times New Roman" w:cs="Times New Roman"/>
                <w:sz w:val="24"/>
                <w:szCs w:val="24"/>
              </w:rPr>
            </w:pPr>
          </w:p>
        </w:tc>
      </w:tr>
      <w:tr w:rsidR="0048548B" w:rsidRPr="0048548B" w14:paraId="588EB103" w14:textId="77777777" w:rsidTr="0048548B">
        <w:trPr>
          <w:trHeight w:val="537"/>
        </w:trPr>
        <w:tc>
          <w:tcPr>
            <w:tcW w:w="959" w:type="dxa"/>
          </w:tcPr>
          <w:p w14:paraId="1C0B6A99" w14:textId="7DA10C1A" w:rsidR="0048548B" w:rsidRPr="0048548B" w:rsidRDefault="0048548B" w:rsidP="0048548B">
            <w:pPr>
              <w:jc w:val="center"/>
              <w:rPr>
                <w:rFonts w:ascii="Times New Roman" w:hAnsi="Times New Roman" w:cs="Times New Roman"/>
                <w:sz w:val="24"/>
                <w:szCs w:val="24"/>
              </w:rPr>
            </w:pPr>
          </w:p>
        </w:tc>
        <w:tc>
          <w:tcPr>
            <w:tcW w:w="5279" w:type="dxa"/>
          </w:tcPr>
          <w:p w14:paraId="7D053A0F" w14:textId="1750462E" w:rsidR="0048548B" w:rsidRPr="0048548B" w:rsidRDefault="0048548B" w:rsidP="00196A16">
            <w:pPr>
              <w:rPr>
                <w:rFonts w:ascii="Times New Roman" w:hAnsi="Times New Roman" w:cs="Times New Roman"/>
                <w:sz w:val="24"/>
                <w:szCs w:val="24"/>
              </w:rPr>
            </w:pPr>
          </w:p>
        </w:tc>
        <w:tc>
          <w:tcPr>
            <w:tcW w:w="3431" w:type="dxa"/>
          </w:tcPr>
          <w:p w14:paraId="7B612328" w14:textId="7A1EDF77" w:rsidR="0048548B" w:rsidRPr="0048548B" w:rsidRDefault="0048548B" w:rsidP="00196A16">
            <w:pPr>
              <w:rPr>
                <w:rFonts w:ascii="Times New Roman" w:hAnsi="Times New Roman" w:cs="Times New Roman"/>
                <w:sz w:val="24"/>
                <w:szCs w:val="24"/>
              </w:rPr>
            </w:pPr>
          </w:p>
        </w:tc>
      </w:tr>
      <w:tr w:rsidR="0048548B" w:rsidRPr="0048548B" w14:paraId="741AA0B9" w14:textId="77777777" w:rsidTr="0048548B">
        <w:trPr>
          <w:trHeight w:val="537"/>
        </w:trPr>
        <w:tc>
          <w:tcPr>
            <w:tcW w:w="959" w:type="dxa"/>
          </w:tcPr>
          <w:p w14:paraId="7529A71D" w14:textId="705E85FF" w:rsidR="0048548B" w:rsidRPr="0048548B" w:rsidRDefault="0048548B" w:rsidP="0048548B">
            <w:pPr>
              <w:jc w:val="center"/>
              <w:rPr>
                <w:rFonts w:ascii="Times New Roman" w:hAnsi="Times New Roman" w:cs="Times New Roman"/>
                <w:sz w:val="24"/>
                <w:szCs w:val="24"/>
              </w:rPr>
            </w:pPr>
          </w:p>
        </w:tc>
        <w:tc>
          <w:tcPr>
            <w:tcW w:w="5279" w:type="dxa"/>
          </w:tcPr>
          <w:p w14:paraId="59FCFA5F" w14:textId="265A46E5" w:rsidR="0048548B" w:rsidRPr="0048548B" w:rsidRDefault="0048548B" w:rsidP="00196A16">
            <w:pPr>
              <w:rPr>
                <w:rFonts w:ascii="Times New Roman" w:hAnsi="Times New Roman" w:cs="Times New Roman"/>
                <w:sz w:val="24"/>
                <w:szCs w:val="24"/>
              </w:rPr>
            </w:pPr>
          </w:p>
        </w:tc>
        <w:tc>
          <w:tcPr>
            <w:tcW w:w="3431" w:type="dxa"/>
          </w:tcPr>
          <w:p w14:paraId="6BE610AD" w14:textId="57D74FD7" w:rsidR="0048548B" w:rsidRPr="0048548B" w:rsidRDefault="0048548B" w:rsidP="00196A16">
            <w:pPr>
              <w:rPr>
                <w:rFonts w:ascii="Times New Roman" w:hAnsi="Times New Roman" w:cs="Times New Roman"/>
                <w:sz w:val="24"/>
                <w:szCs w:val="24"/>
              </w:rPr>
            </w:pPr>
          </w:p>
        </w:tc>
      </w:tr>
      <w:tr w:rsidR="0048548B" w:rsidRPr="0048548B" w14:paraId="6BB6E30D" w14:textId="77777777" w:rsidTr="0048548B">
        <w:trPr>
          <w:trHeight w:val="537"/>
        </w:trPr>
        <w:tc>
          <w:tcPr>
            <w:tcW w:w="959" w:type="dxa"/>
          </w:tcPr>
          <w:p w14:paraId="3C94DE5B" w14:textId="52308BED" w:rsidR="0048548B" w:rsidRPr="0048548B" w:rsidRDefault="0048548B" w:rsidP="0048548B">
            <w:pPr>
              <w:jc w:val="center"/>
              <w:rPr>
                <w:rFonts w:ascii="Times New Roman" w:hAnsi="Times New Roman" w:cs="Times New Roman"/>
                <w:sz w:val="24"/>
                <w:szCs w:val="24"/>
              </w:rPr>
            </w:pPr>
          </w:p>
        </w:tc>
        <w:tc>
          <w:tcPr>
            <w:tcW w:w="5279" w:type="dxa"/>
          </w:tcPr>
          <w:p w14:paraId="36231A5B" w14:textId="75477A6D" w:rsidR="0048548B" w:rsidRPr="0048548B" w:rsidRDefault="0048548B" w:rsidP="00196A16">
            <w:pPr>
              <w:rPr>
                <w:rFonts w:ascii="Times New Roman" w:hAnsi="Times New Roman" w:cs="Times New Roman"/>
                <w:sz w:val="24"/>
                <w:szCs w:val="24"/>
              </w:rPr>
            </w:pPr>
          </w:p>
        </w:tc>
        <w:tc>
          <w:tcPr>
            <w:tcW w:w="3431" w:type="dxa"/>
          </w:tcPr>
          <w:p w14:paraId="346D99ED" w14:textId="447BAE37" w:rsidR="0048548B" w:rsidRPr="0048548B" w:rsidRDefault="0048548B" w:rsidP="00196A16">
            <w:pPr>
              <w:rPr>
                <w:rFonts w:ascii="Times New Roman" w:hAnsi="Times New Roman" w:cs="Times New Roman"/>
                <w:sz w:val="24"/>
                <w:szCs w:val="24"/>
              </w:rPr>
            </w:pPr>
          </w:p>
        </w:tc>
      </w:tr>
      <w:tr w:rsidR="0048548B" w:rsidRPr="0048548B" w14:paraId="4C53C083" w14:textId="77777777" w:rsidTr="0048548B">
        <w:trPr>
          <w:trHeight w:val="537"/>
        </w:trPr>
        <w:tc>
          <w:tcPr>
            <w:tcW w:w="959" w:type="dxa"/>
          </w:tcPr>
          <w:p w14:paraId="5B4093C1" w14:textId="3E8EA660" w:rsidR="0048548B" w:rsidRPr="0048548B" w:rsidRDefault="0048548B" w:rsidP="0048548B">
            <w:pPr>
              <w:jc w:val="center"/>
              <w:rPr>
                <w:rFonts w:ascii="Times New Roman" w:hAnsi="Times New Roman" w:cs="Times New Roman"/>
                <w:sz w:val="24"/>
                <w:szCs w:val="24"/>
              </w:rPr>
            </w:pPr>
          </w:p>
        </w:tc>
        <w:tc>
          <w:tcPr>
            <w:tcW w:w="5279" w:type="dxa"/>
          </w:tcPr>
          <w:p w14:paraId="57714C0C" w14:textId="2B74E555" w:rsidR="0048548B" w:rsidRPr="0048548B" w:rsidRDefault="0048548B" w:rsidP="00196A16">
            <w:pPr>
              <w:rPr>
                <w:rFonts w:ascii="Times New Roman" w:hAnsi="Times New Roman" w:cs="Times New Roman"/>
                <w:sz w:val="24"/>
                <w:szCs w:val="24"/>
              </w:rPr>
            </w:pPr>
          </w:p>
        </w:tc>
        <w:tc>
          <w:tcPr>
            <w:tcW w:w="3431" w:type="dxa"/>
          </w:tcPr>
          <w:p w14:paraId="1E12A514" w14:textId="4B101ED5" w:rsidR="0048548B" w:rsidRPr="0048548B" w:rsidRDefault="0048548B" w:rsidP="00196A16">
            <w:pPr>
              <w:rPr>
                <w:rFonts w:ascii="Times New Roman" w:hAnsi="Times New Roman" w:cs="Times New Roman"/>
                <w:sz w:val="24"/>
                <w:szCs w:val="24"/>
              </w:rPr>
            </w:pPr>
          </w:p>
        </w:tc>
      </w:tr>
    </w:tbl>
    <w:p w14:paraId="1BB49D4E" w14:textId="77777777" w:rsidR="00B81A51" w:rsidRDefault="00B81A51" w:rsidP="00196A16">
      <w:pPr>
        <w:spacing w:line="240" w:lineRule="auto"/>
        <w:rPr>
          <w:rFonts w:ascii="Times New Roman" w:hAnsi="Times New Roman" w:cs="Times New Roman"/>
          <w:sz w:val="24"/>
          <w:szCs w:val="24"/>
        </w:rPr>
      </w:pPr>
    </w:p>
    <w:p w14:paraId="62314E46" w14:textId="4062F1AF" w:rsidR="0013130C" w:rsidRPr="0048548B" w:rsidRDefault="0013130C" w:rsidP="00196A16">
      <w:pPr>
        <w:spacing w:line="240" w:lineRule="auto"/>
        <w:rPr>
          <w:rFonts w:ascii="Times New Roman" w:hAnsi="Times New Roman" w:cs="Times New Roman"/>
          <w:sz w:val="24"/>
          <w:szCs w:val="24"/>
        </w:rPr>
      </w:pPr>
      <w:r w:rsidRPr="0048548B">
        <w:rPr>
          <w:rFonts w:ascii="Times New Roman" w:hAnsi="Times New Roman" w:cs="Times New Roman"/>
          <w:sz w:val="24"/>
          <w:szCs w:val="24"/>
        </w:rPr>
        <w:t xml:space="preserve">We hereby declare that these are the only author(s), </w:t>
      </w:r>
      <w:r w:rsidR="00E21AA1" w:rsidRPr="0048548B">
        <w:rPr>
          <w:rFonts w:ascii="Times New Roman" w:hAnsi="Times New Roman" w:cs="Times New Roman"/>
          <w:sz w:val="24"/>
          <w:szCs w:val="24"/>
        </w:rPr>
        <w:t>we</w:t>
      </w:r>
      <w:r w:rsidRPr="0048548B">
        <w:rPr>
          <w:rFonts w:ascii="Times New Roman" w:hAnsi="Times New Roman" w:cs="Times New Roman"/>
          <w:sz w:val="24"/>
          <w:szCs w:val="24"/>
        </w:rPr>
        <w:t xml:space="preserve"> will be responsible for any claim to the author</w:t>
      </w:r>
      <w:r w:rsidR="00A56BC2" w:rsidRPr="0048548B">
        <w:rPr>
          <w:rFonts w:ascii="Times New Roman" w:hAnsi="Times New Roman" w:cs="Times New Roman"/>
          <w:sz w:val="24"/>
          <w:szCs w:val="24"/>
        </w:rPr>
        <w:t xml:space="preserve">ship beside listed above and </w:t>
      </w:r>
      <w:r w:rsidR="00291EC8">
        <w:rPr>
          <w:rFonts w:ascii="Times New Roman" w:hAnsi="Times New Roman" w:cs="Times New Roman"/>
          <w:sz w:val="24"/>
          <w:szCs w:val="24"/>
        </w:rPr>
        <w:t>JBSFN</w:t>
      </w:r>
      <w:r w:rsidRPr="0048548B">
        <w:rPr>
          <w:rFonts w:ascii="Times New Roman" w:hAnsi="Times New Roman" w:cs="Times New Roman"/>
          <w:sz w:val="24"/>
          <w:szCs w:val="24"/>
        </w:rPr>
        <w:t xml:space="preserve"> will not be liable for such claims. We hereby agreed </w:t>
      </w:r>
      <w:r w:rsidR="00112DCD" w:rsidRPr="0048548B">
        <w:rPr>
          <w:rFonts w:ascii="Times New Roman" w:hAnsi="Times New Roman" w:cs="Times New Roman"/>
          <w:b/>
          <w:sz w:val="24"/>
          <w:szCs w:val="24"/>
        </w:rPr>
        <w:t>/</w:t>
      </w:r>
      <w:r w:rsidR="00E21AA1">
        <w:rPr>
          <w:rFonts w:ascii="Times New Roman" w:hAnsi="Times New Roman" w:cs="Times New Roman"/>
          <w:b/>
          <w:sz w:val="24"/>
          <w:szCs w:val="24"/>
        </w:rPr>
        <w:t>…………….</w:t>
      </w:r>
      <w:r w:rsidR="00B81A51">
        <w:rPr>
          <w:rFonts w:ascii="Times New Roman" w:hAnsi="Times New Roman" w:cs="Times New Roman"/>
          <w:b/>
          <w:sz w:val="24"/>
          <w:szCs w:val="24"/>
        </w:rPr>
        <w:t xml:space="preserve"> </w:t>
      </w:r>
      <w:r w:rsidRPr="0048548B">
        <w:rPr>
          <w:rFonts w:ascii="Times New Roman" w:hAnsi="Times New Roman" w:cs="Times New Roman"/>
          <w:sz w:val="24"/>
          <w:szCs w:val="24"/>
        </w:rPr>
        <w:t xml:space="preserve">as </w:t>
      </w:r>
      <w:r w:rsidRPr="0048548B">
        <w:rPr>
          <w:rFonts w:ascii="Times New Roman" w:hAnsi="Times New Roman" w:cs="Times New Roman"/>
          <w:b/>
          <w:sz w:val="24"/>
          <w:szCs w:val="24"/>
        </w:rPr>
        <w:t>corresponding author</w:t>
      </w:r>
      <w:r w:rsidRPr="0048548B">
        <w:rPr>
          <w:rFonts w:ascii="Times New Roman" w:hAnsi="Times New Roman" w:cs="Times New Roman"/>
          <w:sz w:val="24"/>
          <w:szCs w:val="24"/>
        </w:rPr>
        <w:t xml:space="preserve"> for this article. We give the rights to the corresponding author to make necessary changes as per the request of the journal, do the rest of the correspondence and he/she will act as the guarantor for the manuscript on our behalf.</w:t>
      </w:r>
    </w:p>
    <w:p w14:paraId="1894CAA5" w14:textId="77777777" w:rsidR="0013130C" w:rsidRPr="0048548B" w:rsidRDefault="0013130C"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All persons who have made substantial contributions to the work reported in the manuscript, but who are not contributors, are named in the Acknowledgment and have given me/us their written permission to be named. If we do not include an Acknowledgment that means we have not received substantial contributions from non-contributors and no contributor h</w:t>
      </w:r>
      <w:r w:rsidR="00196A16" w:rsidRPr="0048548B">
        <w:rPr>
          <w:rFonts w:ascii="Times New Roman" w:hAnsi="Times New Roman" w:cs="Times New Roman"/>
          <w:sz w:val="24"/>
          <w:szCs w:val="24"/>
        </w:rPr>
        <w:t xml:space="preserve">as been omitted. </w:t>
      </w:r>
    </w:p>
    <w:p w14:paraId="1F2ECF0B" w14:textId="77777777" w:rsidR="0013130C" w:rsidRPr="0048548B" w:rsidRDefault="0013130C"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Sincerely yours,</w:t>
      </w:r>
    </w:p>
    <w:p w14:paraId="0E2955D4" w14:textId="77777777" w:rsidR="0048548B" w:rsidRDefault="0048548B" w:rsidP="0048548B">
      <w:pPr>
        <w:pStyle w:val="NoSpacing"/>
        <w:rPr>
          <w:rFonts w:ascii="Times New Roman" w:hAnsi="Times New Roman" w:cs="Times New Roman"/>
          <w:sz w:val="24"/>
          <w:szCs w:val="24"/>
        </w:rPr>
      </w:pPr>
    </w:p>
    <w:p w14:paraId="61C9AE30" w14:textId="0AEE66C0" w:rsidR="0013130C" w:rsidRPr="0048548B" w:rsidRDefault="0013130C"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Name</w:t>
      </w:r>
      <w:r w:rsidRPr="0048548B">
        <w:rPr>
          <w:rFonts w:ascii="Times New Roman" w:hAnsi="Times New Roman" w:cs="Times New Roman"/>
          <w:sz w:val="24"/>
          <w:szCs w:val="24"/>
        </w:rPr>
        <w:tab/>
      </w:r>
      <w:r w:rsidRPr="0048548B">
        <w:rPr>
          <w:rFonts w:ascii="Times New Roman" w:hAnsi="Times New Roman" w:cs="Times New Roman"/>
          <w:sz w:val="24"/>
          <w:szCs w:val="24"/>
        </w:rPr>
        <w:tab/>
        <w:t xml:space="preserve">: </w:t>
      </w:r>
    </w:p>
    <w:p w14:paraId="112C556F" w14:textId="76E887BF" w:rsidR="0013130C" w:rsidRPr="0048548B" w:rsidRDefault="0013130C"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Affiliation</w:t>
      </w:r>
      <w:r w:rsidRPr="0048548B">
        <w:rPr>
          <w:rFonts w:ascii="Times New Roman" w:hAnsi="Times New Roman" w:cs="Times New Roman"/>
          <w:sz w:val="24"/>
          <w:szCs w:val="24"/>
        </w:rPr>
        <w:tab/>
        <w:t xml:space="preserve">: </w:t>
      </w:r>
    </w:p>
    <w:p w14:paraId="6CD64FAC" w14:textId="51ACACD6" w:rsidR="0013130C" w:rsidRPr="0048548B" w:rsidRDefault="0013130C"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 xml:space="preserve">Postal Address: </w:t>
      </w:r>
    </w:p>
    <w:p w14:paraId="74BB7D35" w14:textId="13BB755D" w:rsidR="0013130C" w:rsidRPr="0048548B" w:rsidRDefault="0013130C"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Phone No</w:t>
      </w:r>
      <w:r w:rsidRPr="0048548B">
        <w:rPr>
          <w:rFonts w:ascii="Times New Roman" w:hAnsi="Times New Roman" w:cs="Times New Roman"/>
          <w:sz w:val="24"/>
          <w:szCs w:val="24"/>
        </w:rPr>
        <w:tab/>
        <w:t xml:space="preserve">: </w:t>
      </w:r>
    </w:p>
    <w:p w14:paraId="57BF40AE" w14:textId="19922889" w:rsidR="0013130C" w:rsidRPr="0048548B" w:rsidRDefault="0013130C"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Email</w:t>
      </w:r>
      <w:r w:rsidRPr="0048548B">
        <w:rPr>
          <w:rFonts w:ascii="Times New Roman" w:hAnsi="Times New Roman" w:cs="Times New Roman"/>
          <w:sz w:val="24"/>
          <w:szCs w:val="24"/>
        </w:rPr>
        <w:tab/>
      </w:r>
      <w:r w:rsidRPr="0048548B">
        <w:rPr>
          <w:rFonts w:ascii="Times New Roman" w:hAnsi="Times New Roman" w:cs="Times New Roman"/>
          <w:sz w:val="24"/>
          <w:szCs w:val="24"/>
        </w:rPr>
        <w:tab/>
        <w:t xml:space="preserve">: </w:t>
      </w:r>
    </w:p>
    <w:p w14:paraId="7B0381A3" w14:textId="77777777" w:rsidR="00B81A51" w:rsidRDefault="00B81A51" w:rsidP="00112DCD">
      <w:pPr>
        <w:spacing w:line="240" w:lineRule="auto"/>
        <w:rPr>
          <w:rFonts w:ascii="Times New Roman" w:hAnsi="Times New Roman" w:cs="Times New Roman"/>
          <w:sz w:val="24"/>
          <w:szCs w:val="24"/>
        </w:rPr>
      </w:pPr>
    </w:p>
    <w:p w14:paraId="50915548" w14:textId="77777777" w:rsidR="00B81A51" w:rsidRDefault="00B81A51" w:rsidP="00112DCD">
      <w:pPr>
        <w:spacing w:line="240" w:lineRule="auto"/>
        <w:rPr>
          <w:rFonts w:ascii="Times New Roman" w:hAnsi="Times New Roman" w:cs="Times New Roman"/>
          <w:sz w:val="24"/>
          <w:szCs w:val="24"/>
        </w:rPr>
      </w:pPr>
    </w:p>
    <w:p w14:paraId="1729C8A5" w14:textId="77777777" w:rsidR="00E21AA1" w:rsidRDefault="00E21AA1" w:rsidP="00112DCD">
      <w:pPr>
        <w:spacing w:line="240" w:lineRule="auto"/>
        <w:rPr>
          <w:rFonts w:ascii="Times New Roman" w:hAnsi="Times New Roman" w:cs="Times New Roman"/>
          <w:sz w:val="24"/>
          <w:szCs w:val="24"/>
        </w:rPr>
      </w:pPr>
    </w:p>
    <w:p w14:paraId="15BF0C07" w14:textId="50121C0F" w:rsidR="000600DB" w:rsidRPr="0048548B" w:rsidRDefault="0013130C" w:rsidP="00112DCD">
      <w:pPr>
        <w:spacing w:line="240" w:lineRule="auto"/>
        <w:rPr>
          <w:rFonts w:ascii="Times New Roman" w:hAnsi="Times New Roman" w:cs="Times New Roman"/>
          <w:sz w:val="24"/>
          <w:szCs w:val="24"/>
        </w:rPr>
      </w:pPr>
      <w:r w:rsidRPr="0048548B">
        <w:rPr>
          <w:rFonts w:ascii="Times New Roman" w:hAnsi="Times New Roman" w:cs="Times New Roman"/>
          <w:sz w:val="24"/>
          <w:szCs w:val="24"/>
        </w:rPr>
        <w:lastRenderedPageBreak/>
        <w:t xml:space="preserve"> </w:t>
      </w:r>
      <w:r w:rsidRPr="0048548B">
        <w:rPr>
          <w:rFonts w:ascii="Times New Roman" w:hAnsi="Times New Roman" w:cs="Times New Roman"/>
          <w:b/>
          <w:bCs/>
          <w:sz w:val="24"/>
          <w:szCs w:val="24"/>
        </w:rPr>
        <w:t>Contribution Details</w:t>
      </w:r>
      <w:r w:rsidR="00112DCD" w:rsidRPr="0048548B">
        <w:rPr>
          <w:rFonts w:ascii="Times New Roman" w:hAnsi="Times New Roman" w:cs="Times New Roman"/>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9"/>
        <w:gridCol w:w="735"/>
        <w:gridCol w:w="770"/>
        <w:gridCol w:w="767"/>
        <w:gridCol w:w="739"/>
        <w:gridCol w:w="694"/>
        <w:gridCol w:w="812"/>
        <w:gridCol w:w="778"/>
        <w:gridCol w:w="726"/>
      </w:tblGrid>
      <w:tr w:rsidR="000600DB" w:rsidRPr="0048548B" w14:paraId="26943CD7" w14:textId="77777777" w:rsidTr="0048548B">
        <w:tc>
          <w:tcPr>
            <w:tcW w:w="1780" w:type="pct"/>
          </w:tcPr>
          <w:p w14:paraId="5D3D247C" w14:textId="77777777" w:rsidR="000600DB" w:rsidRPr="0048548B" w:rsidRDefault="000600DB" w:rsidP="0048548B">
            <w:pPr>
              <w:pStyle w:val="NoSpacing"/>
              <w:rPr>
                <w:rFonts w:ascii="Times New Roman" w:hAnsi="Times New Roman" w:cs="Times New Roman"/>
                <w:b/>
                <w:bCs/>
                <w:sz w:val="24"/>
                <w:szCs w:val="24"/>
              </w:rPr>
            </w:pPr>
            <w:r w:rsidRPr="0048548B">
              <w:rPr>
                <w:rFonts w:ascii="Times New Roman" w:hAnsi="Times New Roman" w:cs="Times New Roman"/>
                <w:b/>
                <w:bCs/>
                <w:sz w:val="24"/>
                <w:szCs w:val="24"/>
              </w:rPr>
              <w:t>Nature of work</w:t>
            </w:r>
          </w:p>
        </w:tc>
        <w:tc>
          <w:tcPr>
            <w:tcW w:w="393" w:type="pct"/>
            <w:tcBorders>
              <w:right w:val="single" w:sz="4" w:space="0" w:color="auto"/>
            </w:tcBorders>
          </w:tcPr>
          <w:p w14:paraId="0DAD8EE1" w14:textId="77777777" w:rsidR="000600DB" w:rsidRPr="0048548B" w:rsidRDefault="000600DB" w:rsidP="0048548B">
            <w:pPr>
              <w:pStyle w:val="NoSpacing"/>
              <w:rPr>
                <w:rFonts w:ascii="Times New Roman" w:hAnsi="Times New Roman" w:cs="Times New Roman"/>
                <w:b/>
                <w:bCs/>
                <w:sz w:val="24"/>
                <w:szCs w:val="24"/>
              </w:rPr>
            </w:pPr>
            <w:r w:rsidRPr="0048548B">
              <w:rPr>
                <w:rFonts w:ascii="Times New Roman" w:hAnsi="Times New Roman" w:cs="Times New Roman"/>
                <w:b/>
                <w:bCs/>
                <w:sz w:val="24"/>
                <w:szCs w:val="24"/>
              </w:rPr>
              <w:t>1 A</w:t>
            </w:r>
          </w:p>
        </w:tc>
        <w:tc>
          <w:tcPr>
            <w:tcW w:w="412" w:type="pct"/>
            <w:tcBorders>
              <w:left w:val="single" w:sz="4" w:space="0" w:color="auto"/>
            </w:tcBorders>
          </w:tcPr>
          <w:p w14:paraId="564EFB72" w14:textId="77777777" w:rsidR="000600DB" w:rsidRPr="0048548B" w:rsidRDefault="000600DB" w:rsidP="0048548B">
            <w:pPr>
              <w:pStyle w:val="NoSpacing"/>
              <w:rPr>
                <w:rFonts w:ascii="Times New Roman" w:hAnsi="Times New Roman" w:cs="Times New Roman"/>
                <w:b/>
                <w:bCs/>
                <w:sz w:val="24"/>
                <w:szCs w:val="24"/>
              </w:rPr>
            </w:pPr>
            <w:r w:rsidRPr="0048548B">
              <w:rPr>
                <w:rFonts w:ascii="Times New Roman" w:hAnsi="Times New Roman" w:cs="Times New Roman"/>
                <w:b/>
                <w:bCs/>
                <w:sz w:val="24"/>
                <w:szCs w:val="24"/>
              </w:rPr>
              <w:t>2 A</w:t>
            </w:r>
          </w:p>
        </w:tc>
        <w:tc>
          <w:tcPr>
            <w:tcW w:w="410" w:type="pct"/>
            <w:tcBorders>
              <w:right w:val="single" w:sz="4" w:space="0" w:color="auto"/>
            </w:tcBorders>
          </w:tcPr>
          <w:p w14:paraId="2F11169D" w14:textId="77777777" w:rsidR="000600DB" w:rsidRPr="0048548B" w:rsidRDefault="000600DB" w:rsidP="0048548B">
            <w:pPr>
              <w:pStyle w:val="NoSpacing"/>
              <w:rPr>
                <w:rFonts w:ascii="Times New Roman" w:hAnsi="Times New Roman" w:cs="Times New Roman"/>
                <w:b/>
                <w:bCs/>
                <w:sz w:val="24"/>
                <w:szCs w:val="24"/>
                <w:u w:val="single"/>
              </w:rPr>
            </w:pPr>
            <w:r w:rsidRPr="0048548B">
              <w:rPr>
                <w:rFonts w:ascii="Times New Roman" w:hAnsi="Times New Roman" w:cs="Times New Roman"/>
                <w:b/>
                <w:bCs/>
                <w:sz w:val="24"/>
                <w:szCs w:val="24"/>
              </w:rPr>
              <w:t>3 A</w:t>
            </w:r>
          </w:p>
        </w:tc>
        <w:tc>
          <w:tcPr>
            <w:tcW w:w="395" w:type="pct"/>
            <w:tcBorders>
              <w:left w:val="single" w:sz="4" w:space="0" w:color="auto"/>
            </w:tcBorders>
          </w:tcPr>
          <w:p w14:paraId="3D9D427A" w14:textId="77777777" w:rsidR="000600DB" w:rsidRPr="0048548B" w:rsidRDefault="000600DB" w:rsidP="0048548B">
            <w:pPr>
              <w:pStyle w:val="NoSpacing"/>
              <w:rPr>
                <w:rFonts w:ascii="Times New Roman" w:hAnsi="Times New Roman" w:cs="Times New Roman"/>
                <w:b/>
                <w:bCs/>
                <w:sz w:val="24"/>
                <w:szCs w:val="24"/>
                <w:u w:val="single"/>
              </w:rPr>
            </w:pPr>
            <w:r w:rsidRPr="0048548B">
              <w:rPr>
                <w:rFonts w:ascii="Times New Roman" w:hAnsi="Times New Roman" w:cs="Times New Roman"/>
                <w:b/>
                <w:bCs/>
                <w:sz w:val="24"/>
                <w:szCs w:val="24"/>
              </w:rPr>
              <w:t>4 A</w:t>
            </w:r>
          </w:p>
        </w:tc>
        <w:tc>
          <w:tcPr>
            <w:tcW w:w="371" w:type="pct"/>
            <w:tcBorders>
              <w:right w:val="single" w:sz="4" w:space="0" w:color="auto"/>
            </w:tcBorders>
          </w:tcPr>
          <w:p w14:paraId="550C1A0F" w14:textId="77777777" w:rsidR="000600DB" w:rsidRPr="0048548B" w:rsidRDefault="000600DB" w:rsidP="0048548B">
            <w:pPr>
              <w:pStyle w:val="NoSpacing"/>
              <w:rPr>
                <w:rFonts w:ascii="Times New Roman" w:hAnsi="Times New Roman" w:cs="Times New Roman"/>
                <w:b/>
                <w:bCs/>
                <w:sz w:val="24"/>
                <w:szCs w:val="24"/>
                <w:u w:val="single"/>
              </w:rPr>
            </w:pPr>
            <w:r w:rsidRPr="0048548B">
              <w:rPr>
                <w:rFonts w:ascii="Times New Roman" w:hAnsi="Times New Roman" w:cs="Times New Roman"/>
                <w:b/>
                <w:bCs/>
                <w:sz w:val="24"/>
                <w:szCs w:val="24"/>
              </w:rPr>
              <w:t>5 A</w:t>
            </w:r>
          </w:p>
        </w:tc>
        <w:tc>
          <w:tcPr>
            <w:tcW w:w="434" w:type="pct"/>
            <w:tcBorders>
              <w:left w:val="single" w:sz="4" w:space="0" w:color="auto"/>
            </w:tcBorders>
          </w:tcPr>
          <w:p w14:paraId="4C50A630" w14:textId="77777777" w:rsidR="000600DB" w:rsidRPr="0048548B" w:rsidRDefault="000600DB" w:rsidP="0048548B">
            <w:pPr>
              <w:pStyle w:val="NoSpacing"/>
              <w:rPr>
                <w:rFonts w:ascii="Times New Roman" w:hAnsi="Times New Roman" w:cs="Times New Roman"/>
                <w:b/>
                <w:bCs/>
                <w:sz w:val="24"/>
                <w:szCs w:val="24"/>
                <w:u w:val="single"/>
              </w:rPr>
            </w:pPr>
            <w:r w:rsidRPr="0048548B">
              <w:rPr>
                <w:rFonts w:ascii="Times New Roman" w:hAnsi="Times New Roman" w:cs="Times New Roman"/>
                <w:b/>
                <w:bCs/>
                <w:sz w:val="24"/>
                <w:szCs w:val="24"/>
              </w:rPr>
              <w:t>6 A</w:t>
            </w:r>
          </w:p>
        </w:tc>
        <w:tc>
          <w:tcPr>
            <w:tcW w:w="416" w:type="pct"/>
            <w:tcBorders>
              <w:right w:val="single" w:sz="4" w:space="0" w:color="auto"/>
            </w:tcBorders>
          </w:tcPr>
          <w:p w14:paraId="4D045920" w14:textId="77777777" w:rsidR="000600DB" w:rsidRPr="0048548B" w:rsidRDefault="000600DB" w:rsidP="0048548B">
            <w:pPr>
              <w:pStyle w:val="NoSpacing"/>
              <w:rPr>
                <w:rFonts w:ascii="Times New Roman" w:hAnsi="Times New Roman" w:cs="Times New Roman"/>
                <w:b/>
                <w:bCs/>
                <w:sz w:val="24"/>
                <w:szCs w:val="24"/>
                <w:u w:val="single"/>
              </w:rPr>
            </w:pPr>
            <w:r w:rsidRPr="0048548B">
              <w:rPr>
                <w:rFonts w:ascii="Times New Roman" w:hAnsi="Times New Roman" w:cs="Times New Roman"/>
                <w:b/>
                <w:bCs/>
                <w:sz w:val="24"/>
                <w:szCs w:val="24"/>
              </w:rPr>
              <w:t>7 A</w:t>
            </w:r>
          </w:p>
        </w:tc>
        <w:tc>
          <w:tcPr>
            <w:tcW w:w="388" w:type="pct"/>
            <w:tcBorders>
              <w:left w:val="single" w:sz="4" w:space="0" w:color="auto"/>
            </w:tcBorders>
          </w:tcPr>
          <w:p w14:paraId="3ADC0AB9" w14:textId="77777777" w:rsidR="000600DB" w:rsidRPr="0048548B" w:rsidRDefault="000600DB" w:rsidP="0048548B">
            <w:pPr>
              <w:pStyle w:val="NoSpacing"/>
              <w:rPr>
                <w:rFonts w:ascii="Times New Roman" w:hAnsi="Times New Roman" w:cs="Times New Roman"/>
                <w:b/>
                <w:bCs/>
                <w:sz w:val="24"/>
                <w:szCs w:val="24"/>
                <w:u w:val="single"/>
              </w:rPr>
            </w:pPr>
            <w:r w:rsidRPr="0048548B">
              <w:rPr>
                <w:rFonts w:ascii="Times New Roman" w:hAnsi="Times New Roman" w:cs="Times New Roman"/>
                <w:b/>
                <w:bCs/>
                <w:sz w:val="24"/>
                <w:szCs w:val="24"/>
              </w:rPr>
              <w:t>8 A</w:t>
            </w:r>
          </w:p>
        </w:tc>
      </w:tr>
      <w:tr w:rsidR="000600DB" w:rsidRPr="0048548B" w14:paraId="47F7DA56" w14:textId="77777777" w:rsidTr="0048548B">
        <w:tc>
          <w:tcPr>
            <w:tcW w:w="1780" w:type="pct"/>
          </w:tcPr>
          <w:p w14:paraId="1FEED195" w14:textId="3E921274"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Concepts</w:t>
            </w:r>
          </w:p>
        </w:tc>
        <w:tc>
          <w:tcPr>
            <w:tcW w:w="393" w:type="pct"/>
            <w:tcBorders>
              <w:right w:val="single" w:sz="4" w:space="0" w:color="auto"/>
            </w:tcBorders>
          </w:tcPr>
          <w:p w14:paraId="27EB13ED" w14:textId="2397A0B3"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006839ED" w14:textId="77777777"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3982EFDF" w14:textId="7777777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6F390F62" w14:textId="38EAD26E"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7B1014DD" w14:textId="45932477"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32FD62A3" w14:textId="3903103F"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3DBDE6E6" w14:textId="4C4E118B"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394FDDAC" w14:textId="526D75D3" w:rsidR="000600DB" w:rsidRPr="0048548B" w:rsidRDefault="000600DB" w:rsidP="0048548B">
            <w:pPr>
              <w:pStyle w:val="NoSpacing"/>
              <w:rPr>
                <w:rFonts w:ascii="Times New Roman" w:hAnsi="Times New Roman" w:cs="Times New Roman"/>
                <w:sz w:val="24"/>
                <w:szCs w:val="24"/>
              </w:rPr>
            </w:pPr>
          </w:p>
        </w:tc>
      </w:tr>
      <w:tr w:rsidR="000600DB" w:rsidRPr="0048548B" w14:paraId="71F63DA6" w14:textId="77777777" w:rsidTr="0048548B">
        <w:tc>
          <w:tcPr>
            <w:tcW w:w="1780" w:type="pct"/>
          </w:tcPr>
          <w:p w14:paraId="0A8000B1" w14:textId="04DAC9A8"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Design</w:t>
            </w:r>
          </w:p>
        </w:tc>
        <w:tc>
          <w:tcPr>
            <w:tcW w:w="393" w:type="pct"/>
            <w:tcBorders>
              <w:right w:val="single" w:sz="4" w:space="0" w:color="auto"/>
            </w:tcBorders>
          </w:tcPr>
          <w:p w14:paraId="6BA74BE8" w14:textId="1813587E"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0C17F9AC" w14:textId="77777777"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0ED1EEAA" w14:textId="7777777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26BDA58F" w14:textId="76864509"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54852275" w14:textId="1F1B5485"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1287D599" w14:textId="0AFCCB99"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001A0210" w14:textId="318C3DB5"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00CDCB20" w14:textId="6A03DEEE" w:rsidR="000600DB" w:rsidRPr="0048548B" w:rsidRDefault="000600DB" w:rsidP="0048548B">
            <w:pPr>
              <w:pStyle w:val="NoSpacing"/>
              <w:rPr>
                <w:rFonts w:ascii="Times New Roman" w:hAnsi="Times New Roman" w:cs="Times New Roman"/>
                <w:sz w:val="24"/>
                <w:szCs w:val="24"/>
              </w:rPr>
            </w:pPr>
          </w:p>
        </w:tc>
      </w:tr>
      <w:tr w:rsidR="000600DB" w:rsidRPr="0048548B" w14:paraId="52D9479A" w14:textId="77777777" w:rsidTr="0048548B">
        <w:tc>
          <w:tcPr>
            <w:tcW w:w="1780" w:type="pct"/>
          </w:tcPr>
          <w:p w14:paraId="0EA80C45" w14:textId="77777777"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Definition of intellectual content</w:t>
            </w:r>
          </w:p>
        </w:tc>
        <w:tc>
          <w:tcPr>
            <w:tcW w:w="393" w:type="pct"/>
            <w:tcBorders>
              <w:right w:val="single" w:sz="4" w:space="0" w:color="auto"/>
            </w:tcBorders>
          </w:tcPr>
          <w:p w14:paraId="5FEB6EC8" w14:textId="48275234"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6605E5F1" w14:textId="77777777"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0B532EFD" w14:textId="7777777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113E4A9F" w14:textId="3E331131"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1DC17DC5" w14:textId="7DF514FC"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2302B766" w14:textId="393694BE"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3A428CD0" w14:textId="6C281C26"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2620C95A" w14:textId="77777777" w:rsidR="000600DB" w:rsidRPr="0048548B" w:rsidRDefault="000600DB" w:rsidP="0048548B">
            <w:pPr>
              <w:pStyle w:val="NoSpacing"/>
              <w:rPr>
                <w:rFonts w:ascii="Times New Roman" w:hAnsi="Times New Roman" w:cs="Times New Roman"/>
                <w:sz w:val="24"/>
                <w:szCs w:val="24"/>
              </w:rPr>
            </w:pPr>
          </w:p>
        </w:tc>
      </w:tr>
      <w:tr w:rsidR="000600DB" w:rsidRPr="0048548B" w14:paraId="01BFD210" w14:textId="77777777" w:rsidTr="0048548B">
        <w:tc>
          <w:tcPr>
            <w:tcW w:w="1780" w:type="pct"/>
          </w:tcPr>
          <w:p w14:paraId="749CCAD7" w14:textId="77777777"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Literature search</w:t>
            </w:r>
          </w:p>
        </w:tc>
        <w:tc>
          <w:tcPr>
            <w:tcW w:w="393" w:type="pct"/>
            <w:tcBorders>
              <w:right w:val="single" w:sz="4" w:space="0" w:color="auto"/>
            </w:tcBorders>
          </w:tcPr>
          <w:p w14:paraId="3E1E8986" w14:textId="19C0E756"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348EB76A" w14:textId="0E923326"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621F4043" w14:textId="5C5045CA"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63F1339D" w14:textId="77777777"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3755EFBE" w14:textId="3BEB5A26"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76DB2077" w14:textId="278960B8"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4F796A45" w14:textId="77777777"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7FEEA869" w14:textId="77777777" w:rsidR="000600DB" w:rsidRPr="0048548B" w:rsidRDefault="000600DB" w:rsidP="0048548B">
            <w:pPr>
              <w:pStyle w:val="NoSpacing"/>
              <w:rPr>
                <w:rFonts w:ascii="Times New Roman" w:hAnsi="Times New Roman" w:cs="Times New Roman"/>
                <w:sz w:val="24"/>
                <w:szCs w:val="24"/>
              </w:rPr>
            </w:pPr>
          </w:p>
        </w:tc>
      </w:tr>
      <w:tr w:rsidR="000600DB" w:rsidRPr="0048548B" w14:paraId="20BBE6CF" w14:textId="77777777" w:rsidTr="0048548B">
        <w:tc>
          <w:tcPr>
            <w:tcW w:w="1780" w:type="pct"/>
          </w:tcPr>
          <w:p w14:paraId="36EA647D" w14:textId="77777777"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Clinical studies</w:t>
            </w:r>
          </w:p>
        </w:tc>
        <w:tc>
          <w:tcPr>
            <w:tcW w:w="393" w:type="pct"/>
            <w:tcBorders>
              <w:right w:val="single" w:sz="4" w:space="0" w:color="auto"/>
            </w:tcBorders>
          </w:tcPr>
          <w:p w14:paraId="591DDD7D" w14:textId="404FEC9F"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69C6D93A" w14:textId="77777777"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0C887797" w14:textId="7777777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6A609672" w14:textId="1877A05E"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16789545" w14:textId="77777777"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2B03233A" w14:textId="77777777"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326B3386" w14:textId="77777777"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55A47225" w14:textId="77777777" w:rsidR="000600DB" w:rsidRPr="0048548B" w:rsidRDefault="000600DB" w:rsidP="0048548B">
            <w:pPr>
              <w:pStyle w:val="NoSpacing"/>
              <w:rPr>
                <w:rFonts w:ascii="Times New Roman" w:hAnsi="Times New Roman" w:cs="Times New Roman"/>
                <w:sz w:val="24"/>
                <w:szCs w:val="24"/>
              </w:rPr>
            </w:pPr>
          </w:p>
        </w:tc>
      </w:tr>
      <w:tr w:rsidR="000600DB" w:rsidRPr="0048548B" w14:paraId="053F67BF" w14:textId="77777777" w:rsidTr="0048548B">
        <w:tc>
          <w:tcPr>
            <w:tcW w:w="1780" w:type="pct"/>
          </w:tcPr>
          <w:p w14:paraId="63926638" w14:textId="77777777"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Experimental studies</w:t>
            </w:r>
          </w:p>
        </w:tc>
        <w:tc>
          <w:tcPr>
            <w:tcW w:w="393" w:type="pct"/>
            <w:tcBorders>
              <w:right w:val="single" w:sz="4" w:space="0" w:color="auto"/>
            </w:tcBorders>
          </w:tcPr>
          <w:p w14:paraId="02685614" w14:textId="7D6EA71F"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77BAE7AC" w14:textId="77777777"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5856AA58" w14:textId="7777777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0FD1E24A" w14:textId="55356B9F"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01E2EF14" w14:textId="77777777"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79FA7C99" w14:textId="77777777"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198AEB7A" w14:textId="77777777"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0178757A" w14:textId="77777777" w:rsidR="000600DB" w:rsidRPr="0048548B" w:rsidRDefault="000600DB" w:rsidP="0048548B">
            <w:pPr>
              <w:pStyle w:val="NoSpacing"/>
              <w:rPr>
                <w:rFonts w:ascii="Times New Roman" w:hAnsi="Times New Roman" w:cs="Times New Roman"/>
                <w:sz w:val="24"/>
                <w:szCs w:val="24"/>
              </w:rPr>
            </w:pPr>
          </w:p>
        </w:tc>
      </w:tr>
      <w:tr w:rsidR="000600DB" w:rsidRPr="0048548B" w14:paraId="2D21EDE8" w14:textId="77777777" w:rsidTr="0048548B">
        <w:tc>
          <w:tcPr>
            <w:tcW w:w="1780" w:type="pct"/>
          </w:tcPr>
          <w:p w14:paraId="6C7BB41F" w14:textId="5876D984"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Data acquisition</w:t>
            </w:r>
          </w:p>
        </w:tc>
        <w:tc>
          <w:tcPr>
            <w:tcW w:w="393" w:type="pct"/>
            <w:tcBorders>
              <w:right w:val="single" w:sz="4" w:space="0" w:color="auto"/>
            </w:tcBorders>
          </w:tcPr>
          <w:p w14:paraId="60B9F544" w14:textId="7CD0DF0C"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590310C9" w14:textId="51A33263"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65A7DC1D" w14:textId="55B31115"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73B4305B" w14:textId="77777777"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62AFFB82" w14:textId="77777777"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14508C29" w14:textId="190E53D7"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711DC3E1" w14:textId="77777777"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1DF0776A" w14:textId="77777777" w:rsidR="000600DB" w:rsidRPr="0048548B" w:rsidRDefault="000600DB" w:rsidP="0048548B">
            <w:pPr>
              <w:pStyle w:val="NoSpacing"/>
              <w:rPr>
                <w:rFonts w:ascii="Times New Roman" w:hAnsi="Times New Roman" w:cs="Times New Roman"/>
                <w:sz w:val="24"/>
                <w:szCs w:val="24"/>
              </w:rPr>
            </w:pPr>
          </w:p>
        </w:tc>
      </w:tr>
      <w:tr w:rsidR="000600DB" w:rsidRPr="0048548B" w14:paraId="4DED6A91" w14:textId="77777777" w:rsidTr="0048548B">
        <w:tc>
          <w:tcPr>
            <w:tcW w:w="1780" w:type="pct"/>
          </w:tcPr>
          <w:p w14:paraId="09B0B34D" w14:textId="62839297"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Data analysis</w:t>
            </w:r>
          </w:p>
        </w:tc>
        <w:tc>
          <w:tcPr>
            <w:tcW w:w="393" w:type="pct"/>
            <w:tcBorders>
              <w:right w:val="single" w:sz="4" w:space="0" w:color="auto"/>
            </w:tcBorders>
          </w:tcPr>
          <w:p w14:paraId="5ADB5887" w14:textId="348F99F7"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2BE01ECB" w14:textId="77777777"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500A0CDD" w14:textId="7777777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2C9C6030" w14:textId="77777777"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0622EC7B" w14:textId="77777777"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04D6D266" w14:textId="7409BC74"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405250DF" w14:textId="77777777"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30F54F3B" w14:textId="77777777" w:rsidR="000600DB" w:rsidRPr="0048548B" w:rsidRDefault="000600DB" w:rsidP="0048548B">
            <w:pPr>
              <w:pStyle w:val="NoSpacing"/>
              <w:rPr>
                <w:rFonts w:ascii="Times New Roman" w:hAnsi="Times New Roman" w:cs="Times New Roman"/>
                <w:sz w:val="24"/>
                <w:szCs w:val="24"/>
              </w:rPr>
            </w:pPr>
          </w:p>
        </w:tc>
      </w:tr>
      <w:tr w:rsidR="000600DB" w:rsidRPr="0048548B" w14:paraId="199BF1F0" w14:textId="77777777" w:rsidTr="0048548B">
        <w:tc>
          <w:tcPr>
            <w:tcW w:w="1780" w:type="pct"/>
          </w:tcPr>
          <w:p w14:paraId="281E183D" w14:textId="77777777"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Statistical analysis</w:t>
            </w:r>
          </w:p>
        </w:tc>
        <w:tc>
          <w:tcPr>
            <w:tcW w:w="393" w:type="pct"/>
            <w:tcBorders>
              <w:right w:val="single" w:sz="4" w:space="0" w:color="auto"/>
            </w:tcBorders>
          </w:tcPr>
          <w:p w14:paraId="2594B4A7" w14:textId="77777777"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54E33200" w14:textId="77777777"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2B0200D8" w14:textId="7777777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06E725F4" w14:textId="77777777"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6CA7C00E" w14:textId="77777777"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7A7FBEAF" w14:textId="04125AE5"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11C34B78" w14:textId="77777777"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0C32F2DE" w14:textId="77777777" w:rsidR="000600DB" w:rsidRPr="0048548B" w:rsidRDefault="000600DB" w:rsidP="0048548B">
            <w:pPr>
              <w:pStyle w:val="NoSpacing"/>
              <w:rPr>
                <w:rFonts w:ascii="Times New Roman" w:hAnsi="Times New Roman" w:cs="Times New Roman"/>
                <w:sz w:val="24"/>
                <w:szCs w:val="24"/>
              </w:rPr>
            </w:pPr>
          </w:p>
        </w:tc>
      </w:tr>
      <w:tr w:rsidR="000600DB" w:rsidRPr="0048548B" w14:paraId="4789C642" w14:textId="77777777" w:rsidTr="0048548B">
        <w:tc>
          <w:tcPr>
            <w:tcW w:w="1780" w:type="pct"/>
          </w:tcPr>
          <w:p w14:paraId="0E9D3C03" w14:textId="45154D2C"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Manuscript preparation</w:t>
            </w:r>
          </w:p>
        </w:tc>
        <w:tc>
          <w:tcPr>
            <w:tcW w:w="393" w:type="pct"/>
            <w:tcBorders>
              <w:right w:val="single" w:sz="4" w:space="0" w:color="auto"/>
            </w:tcBorders>
          </w:tcPr>
          <w:p w14:paraId="4113FEEE" w14:textId="5CE9960E"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3727C102" w14:textId="77777777"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0B244DAF" w14:textId="7777777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0AC4F1E4" w14:textId="77777777"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40807DF6" w14:textId="77777777"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1C6D20CF" w14:textId="4F35C594"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219061E5" w14:textId="77777777"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3B08469D" w14:textId="77777777" w:rsidR="000600DB" w:rsidRPr="0048548B" w:rsidRDefault="000600DB" w:rsidP="0048548B">
            <w:pPr>
              <w:pStyle w:val="NoSpacing"/>
              <w:rPr>
                <w:rFonts w:ascii="Times New Roman" w:hAnsi="Times New Roman" w:cs="Times New Roman"/>
                <w:sz w:val="24"/>
                <w:szCs w:val="24"/>
              </w:rPr>
            </w:pPr>
          </w:p>
        </w:tc>
      </w:tr>
      <w:tr w:rsidR="000600DB" w:rsidRPr="0048548B" w14:paraId="1FF1CC12" w14:textId="77777777" w:rsidTr="0048548B">
        <w:tc>
          <w:tcPr>
            <w:tcW w:w="1780" w:type="pct"/>
          </w:tcPr>
          <w:p w14:paraId="0B87A7EC" w14:textId="77777777"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Manuscript editing</w:t>
            </w:r>
          </w:p>
        </w:tc>
        <w:tc>
          <w:tcPr>
            <w:tcW w:w="393" w:type="pct"/>
            <w:tcBorders>
              <w:right w:val="single" w:sz="4" w:space="0" w:color="auto"/>
            </w:tcBorders>
          </w:tcPr>
          <w:p w14:paraId="6E41C952" w14:textId="5AF32E10"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6CD53EA8" w14:textId="647AED6C"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4BD19436" w14:textId="7EF3A7D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422FCC16" w14:textId="4194A7BC"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3EB5341F" w14:textId="7C32BD4A"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489D51B8" w14:textId="082E8862"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5654CC1F" w14:textId="77777777"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0E2797A8" w14:textId="77777777" w:rsidR="000600DB" w:rsidRPr="0048548B" w:rsidRDefault="000600DB" w:rsidP="0048548B">
            <w:pPr>
              <w:pStyle w:val="NoSpacing"/>
              <w:rPr>
                <w:rFonts w:ascii="Times New Roman" w:hAnsi="Times New Roman" w:cs="Times New Roman"/>
                <w:sz w:val="24"/>
                <w:szCs w:val="24"/>
              </w:rPr>
            </w:pPr>
          </w:p>
        </w:tc>
      </w:tr>
      <w:tr w:rsidR="0036601B" w:rsidRPr="0048548B" w14:paraId="7492B959" w14:textId="77777777" w:rsidTr="0048548B">
        <w:tc>
          <w:tcPr>
            <w:tcW w:w="1780" w:type="pct"/>
          </w:tcPr>
          <w:p w14:paraId="1A2E7F52" w14:textId="6C9B8B70" w:rsidR="0036601B" w:rsidRPr="0048548B" w:rsidRDefault="0036601B" w:rsidP="0036601B">
            <w:pPr>
              <w:pStyle w:val="NoSpacing"/>
              <w:rPr>
                <w:rFonts w:ascii="Times New Roman" w:hAnsi="Times New Roman" w:cs="Times New Roman"/>
                <w:sz w:val="24"/>
                <w:szCs w:val="24"/>
              </w:rPr>
            </w:pPr>
            <w:r w:rsidRPr="0048548B">
              <w:rPr>
                <w:rFonts w:ascii="Times New Roman" w:hAnsi="Times New Roman" w:cs="Times New Roman"/>
                <w:sz w:val="24"/>
                <w:szCs w:val="24"/>
              </w:rPr>
              <w:t>Manuscript review</w:t>
            </w:r>
          </w:p>
        </w:tc>
        <w:tc>
          <w:tcPr>
            <w:tcW w:w="393" w:type="pct"/>
            <w:tcBorders>
              <w:right w:val="single" w:sz="4" w:space="0" w:color="auto"/>
            </w:tcBorders>
          </w:tcPr>
          <w:p w14:paraId="04D729C9" w14:textId="5E17E4F6" w:rsidR="0036601B" w:rsidRPr="0048548B" w:rsidRDefault="0036601B" w:rsidP="0036601B">
            <w:pPr>
              <w:pStyle w:val="NoSpacing"/>
              <w:rPr>
                <w:rFonts w:ascii="Times New Roman" w:hAnsi="Times New Roman" w:cs="Times New Roman"/>
                <w:sz w:val="24"/>
                <w:szCs w:val="24"/>
              </w:rPr>
            </w:pPr>
          </w:p>
        </w:tc>
        <w:tc>
          <w:tcPr>
            <w:tcW w:w="412" w:type="pct"/>
            <w:tcBorders>
              <w:left w:val="single" w:sz="4" w:space="0" w:color="auto"/>
            </w:tcBorders>
          </w:tcPr>
          <w:p w14:paraId="4D6AB1F3" w14:textId="594C45A0" w:rsidR="0036601B" w:rsidRPr="0048548B" w:rsidRDefault="0036601B" w:rsidP="0036601B">
            <w:pPr>
              <w:pStyle w:val="NoSpacing"/>
              <w:rPr>
                <w:rFonts w:ascii="Times New Roman" w:hAnsi="Times New Roman" w:cs="Times New Roman"/>
                <w:sz w:val="24"/>
                <w:szCs w:val="24"/>
              </w:rPr>
            </w:pPr>
          </w:p>
        </w:tc>
        <w:tc>
          <w:tcPr>
            <w:tcW w:w="410" w:type="pct"/>
            <w:tcBorders>
              <w:right w:val="single" w:sz="4" w:space="0" w:color="auto"/>
            </w:tcBorders>
          </w:tcPr>
          <w:p w14:paraId="11399E62" w14:textId="6BEF603F" w:rsidR="0036601B" w:rsidRPr="0048548B" w:rsidRDefault="0036601B" w:rsidP="0036601B">
            <w:pPr>
              <w:pStyle w:val="NoSpacing"/>
              <w:rPr>
                <w:rFonts w:ascii="Times New Roman" w:hAnsi="Times New Roman" w:cs="Times New Roman"/>
                <w:sz w:val="24"/>
                <w:szCs w:val="24"/>
              </w:rPr>
            </w:pPr>
          </w:p>
        </w:tc>
        <w:tc>
          <w:tcPr>
            <w:tcW w:w="395" w:type="pct"/>
            <w:tcBorders>
              <w:left w:val="single" w:sz="4" w:space="0" w:color="auto"/>
            </w:tcBorders>
          </w:tcPr>
          <w:p w14:paraId="6A7DC6AD" w14:textId="18E6DE6B" w:rsidR="0036601B" w:rsidRPr="0048548B" w:rsidRDefault="0036601B" w:rsidP="0036601B">
            <w:pPr>
              <w:pStyle w:val="NoSpacing"/>
              <w:rPr>
                <w:rFonts w:ascii="Times New Roman" w:hAnsi="Times New Roman" w:cs="Times New Roman"/>
                <w:sz w:val="24"/>
                <w:szCs w:val="24"/>
              </w:rPr>
            </w:pPr>
          </w:p>
        </w:tc>
        <w:tc>
          <w:tcPr>
            <w:tcW w:w="371" w:type="pct"/>
            <w:tcBorders>
              <w:right w:val="single" w:sz="4" w:space="0" w:color="auto"/>
            </w:tcBorders>
          </w:tcPr>
          <w:p w14:paraId="763BDA13" w14:textId="7611834C" w:rsidR="0036601B" w:rsidRPr="0048548B" w:rsidRDefault="0036601B" w:rsidP="0036601B">
            <w:pPr>
              <w:pStyle w:val="NoSpacing"/>
              <w:rPr>
                <w:rFonts w:ascii="Times New Roman" w:hAnsi="Times New Roman" w:cs="Times New Roman"/>
                <w:sz w:val="24"/>
                <w:szCs w:val="24"/>
              </w:rPr>
            </w:pPr>
          </w:p>
        </w:tc>
        <w:tc>
          <w:tcPr>
            <w:tcW w:w="434" w:type="pct"/>
            <w:tcBorders>
              <w:left w:val="single" w:sz="4" w:space="0" w:color="auto"/>
            </w:tcBorders>
          </w:tcPr>
          <w:p w14:paraId="7129F513" w14:textId="3E3AEFE2" w:rsidR="0036601B" w:rsidRPr="0048548B" w:rsidRDefault="0036601B" w:rsidP="0036601B">
            <w:pPr>
              <w:pStyle w:val="NoSpacing"/>
              <w:rPr>
                <w:rFonts w:ascii="Times New Roman" w:hAnsi="Times New Roman" w:cs="Times New Roman"/>
                <w:sz w:val="24"/>
                <w:szCs w:val="24"/>
              </w:rPr>
            </w:pPr>
          </w:p>
        </w:tc>
        <w:tc>
          <w:tcPr>
            <w:tcW w:w="416" w:type="pct"/>
            <w:tcBorders>
              <w:right w:val="single" w:sz="4" w:space="0" w:color="auto"/>
            </w:tcBorders>
          </w:tcPr>
          <w:p w14:paraId="71ABC293" w14:textId="77777777" w:rsidR="0036601B" w:rsidRPr="0048548B" w:rsidRDefault="0036601B" w:rsidP="0036601B">
            <w:pPr>
              <w:pStyle w:val="NoSpacing"/>
              <w:rPr>
                <w:rFonts w:ascii="Times New Roman" w:hAnsi="Times New Roman" w:cs="Times New Roman"/>
                <w:sz w:val="24"/>
                <w:szCs w:val="24"/>
              </w:rPr>
            </w:pPr>
          </w:p>
        </w:tc>
        <w:tc>
          <w:tcPr>
            <w:tcW w:w="388" w:type="pct"/>
            <w:tcBorders>
              <w:left w:val="single" w:sz="4" w:space="0" w:color="auto"/>
            </w:tcBorders>
          </w:tcPr>
          <w:p w14:paraId="65547829" w14:textId="77777777" w:rsidR="0036601B" w:rsidRPr="0048548B" w:rsidRDefault="0036601B" w:rsidP="0036601B">
            <w:pPr>
              <w:pStyle w:val="NoSpacing"/>
              <w:rPr>
                <w:rFonts w:ascii="Times New Roman" w:hAnsi="Times New Roman" w:cs="Times New Roman"/>
                <w:sz w:val="24"/>
                <w:szCs w:val="24"/>
              </w:rPr>
            </w:pPr>
          </w:p>
        </w:tc>
      </w:tr>
      <w:tr w:rsidR="000600DB" w:rsidRPr="0048548B" w14:paraId="742232C8" w14:textId="77777777" w:rsidTr="0048548B">
        <w:tc>
          <w:tcPr>
            <w:tcW w:w="1780" w:type="pct"/>
          </w:tcPr>
          <w:p w14:paraId="3BDD8039" w14:textId="264126B3" w:rsidR="000600DB" w:rsidRPr="0048548B" w:rsidRDefault="000600D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Guarantor</w:t>
            </w:r>
          </w:p>
        </w:tc>
        <w:tc>
          <w:tcPr>
            <w:tcW w:w="393" w:type="pct"/>
            <w:tcBorders>
              <w:right w:val="single" w:sz="4" w:space="0" w:color="auto"/>
            </w:tcBorders>
          </w:tcPr>
          <w:p w14:paraId="3B8CCBF8" w14:textId="51559D5A" w:rsidR="000600DB" w:rsidRPr="0048548B" w:rsidRDefault="000600DB" w:rsidP="0048548B">
            <w:pPr>
              <w:pStyle w:val="NoSpacing"/>
              <w:rPr>
                <w:rFonts w:ascii="Times New Roman" w:hAnsi="Times New Roman" w:cs="Times New Roman"/>
                <w:sz w:val="24"/>
                <w:szCs w:val="24"/>
              </w:rPr>
            </w:pPr>
          </w:p>
        </w:tc>
        <w:tc>
          <w:tcPr>
            <w:tcW w:w="412" w:type="pct"/>
            <w:tcBorders>
              <w:left w:val="single" w:sz="4" w:space="0" w:color="auto"/>
            </w:tcBorders>
          </w:tcPr>
          <w:p w14:paraId="2379CAF4" w14:textId="77777777" w:rsidR="000600DB" w:rsidRPr="0048548B" w:rsidRDefault="000600DB" w:rsidP="0048548B">
            <w:pPr>
              <w:pStyle w:val="NoSpacing"/>
              <w:rPr>
                <w:rFonts w:ascii="Times New Roman" w:hAnsi="Times New Roman" w:cs="Times New Roman"/>
                <w:sz w:val="24"/>
                <w:szCs w:val="24"/>
              </w:rPr>
            </w:pPr>
          </w:p>
        </w:tc>
        <w:tc>
          <w:tcPr>
            <w:tcW w:w="410" w:type="pct"/>
            <w:tcBorders>
              <w:right w:val="single" w:sz="4" w:space="0" w:color="auto"/>
            </w:tcBorders>
          </w:tcPr>
          <w:p w14:paraId="126BAEA9" w14:textId="77777777" w:rsidR="000600DB" w:rsidRPr="0048548B" w:rsidRDefault="000600DB" w:rsidP="0048548B">
            <w:pPr>
              <w:pStyle w:val="NoSpacing"/>
              <w:rPr>
                <w:rFonts w:ascii="Times New Roman" w:hAnsi="Times New Roman" w:cs="Times New Roman"/>
                <w:sz w:val="24"/>
                <w:szCs w:val="24"/>
              </w:rPr>
            </w:pPr>
          </w:p>
        </w:tc>
        <w:tc>
          <w:tcPr>
            <w:tcW w:w="395" w:type="pct"/>
            <w:tcBorders>
              <w:left w:val="single" w:sz="4" w:space="0" w:color="auto"/>
            </w:tcBorders>
          </w:tcPr>
          <w:p w14:paraId="48184FD4" w14:textId="231AAC6D" w:rsidR="000600DB" w:rsidRPr="0048548B" w:rsidRDefault="000600DB" w:rsidP="0048548B">
            <w:pPr>
              <w:pStyle w:val="NoSpacing"/>
              <w:rPr>
                <w:rFonts w:ascii="Times New Roman" w:hAnsi="Times New Roman" w:cs="Times New Roman"/>
                <w:sz w:val="24"/>
                <w:szCs w:val="24"/>
              </w:rPr>
            </w:pPr>
          </w:p>
        </w:tc>
        <w:tc>
          <w:tcPr>
            <w:tcW w:w="371" w:type="pct"/>
            <w:tcBorders>
              <w:right w:val="single" w:sz="4" w:space="0" w:color="auto"/>
            </w:tcBorders>
          </w:tcPr>
          <w:p w14:paraId="67BB47F6" w14:textId="01EAADD0" w:rsidR="000600DB" w:rsidRPr="0048548B" w:rsidRDefault="000600DB" w:rsidP="0048548B">
            <w:pPr>
              <w:pStyle w:val="NoSpacing"/>
              <w:rPr>
                <w:rFonts w:ascii="Times New Roman" w:hAnsi="Times New Roman" w:cs="Times New Roman"/>
                <w:sz w:val="24"/>
                <w:szCs w:val="24"/>
              </w:rPr>
            </w:pPr>
          </w:p>
        </w:tc>
        <w:tc>
          <w:tcPr>
            <w:tcW w:w="434" w:type="pct"/>
            <w:tcBorders>
              <w:left w:val="single" w:sz="4" w:space="0" w:color="auto"/>
            </w:tcBorders>
          </w:tcPr>
          <w:p w14:paraId="16C4A14E" w14:textId="55B7A967" w:rsidR="000600DB" w:rsidRPr="0048548B" w:rsidRDefault="000600DB" w:rsidP="0048548B">
            <w:pPr>
              <w:pStyle w:val="NoSpacing"/>
              <w:rPr>
                <w:rFonts w:ascii="Times New Roman" w:hAnsi="Times New Roman" w:cs="Times New Roman"/>
                <w:sz w:val="24"/>
                <w:szCs w:val="24"/>
              </w:rPr>
            </w:pPr>
          </w:p>
        </w:tc>
        <w:tc>
          <w:tcPr>
            <w:tcW w:w="416" w:type="pct"/>
            <w:tcBorders>
              <w:right w:val="single" w:sz="4" w:space="0" w:color="auto"/>
            </w:tcBorders>
          </w:tcPr>
          <w:p w14:paraId="106CE742" w14:textId="77777777" w:rsidR="000600DB" w:rsidRPr="0048548B" w:rsidRDefault="000600DB" w:rsidP="0048548B">
            <w:pPr>
              <w:pStyle w:val="NoSpacing"/>
              <w:rPr>
                <w:rFonts w:ascii="Times New Roman" w:hAnsi="Times New Roman" w:cs="Times New Roman"/>
                <w:sz w:val="24"/>
                <w:szCs w:val="24"/>
              </w:rPr>
            </w:pPr>
          </w:p>
        </w:tc>
        <w:tc>
          <w:tcPr>
            <w:tcW w:w="388" w:type="pct"/>
            <w:tcBorders>
              <w:left w:val="single" w:sz="4" w:space="0" w:color="auto"/>
            </w:tcBorders>
          </w:tcPr>
          <w:p w14:paraId="3CF0921D" w14:textId="77777777" w:rsidR="000600DB" w:rsidRPr="0048548B" w:rsidRDefault="000600DB" w:rsidP="0048548B">
            <w:pPr>
              <w:pStyle w:val="NoSpacing"/>
              <w:rPr>
                <w:rFonts w:ascii="Times New Roman" w:hAnsi="Times New Roman" w:cs="Times New Roman"/>
                <w:sz w:val="24"/>
                <w:szCs w:val="24"/>
              </w:rPr>
            </w:pPr>
          </w:p>
        </w:tc>
      </w:tr>
    </w:tbl>
    <w:p w14:paraId="5F031119" w14:textId="18814CD0" w:rsidR="00112DCD" w:rsidRPr="0048548B" w:rsidRDefault="0048548B" w:rsidP="0048548B">
      <w:pPr>
        <w:pStyle w:val="NoSpacing"/>
        <w:rPr>
          <w:rFonts w:ascii="Times New Roman" w:hAnsi="Times New Roman" w:cs="Times New Roman"/>
          <w:sz w:val="24"/>
          <w:szCs w:val="24"/>
        </w:rPr>
      </w:pPr>
      <w:r w:rsidRPr="0048548B">
        <w:rPr>
          <w:rFonts w:ascii="Times New Roman" w:hAnsi="Times New Roman" w:cs="Times New Roman"/>
          <w:sz w:val="24"/>
          <w:szCs w:val="24"/>
        </w:rPr>
        <w:t>(A = Author, Arabic numbers suggest authors in the order submitted in previous table)</w:t>
      </w:r>
    </w:p>
    <w:p w14:paraId="230C7446" w14:textId="77777777" w:rsidR="0048548B" w:rsidRDefault="0048548B" w:rsidP="0048548B">
      <w:pPr>
        <w:pStyle w:val="NoSpacing"/>
        <w:rPr>
          <w:rFonts w:ascii="Times New Roman" w:hAnsi="Times New Roman" w:cs="Times New Roman"/>
          <w:sz w:val="24"/>
          <w:szCs w:val="24"/>
        </w:rPr>
      </w:pPr>
    </w:p>
    <w:p w14:paraId="312D1115" w14:textId="77777777" w:rsidR="000600DB" w:rsidRPr="0048548B" w:rsidRDefault="000600DB" w:rsidP="0048548B">
      <w:pPr>
        <w:pStyle w:val="NoSpacing"/>
        <w:rPr>
          <w:rFonts w:ascii="Times New Roman" w:hAnsi="Times New Roman" w:cs="Times New Roman"/>
          <w:sz w:val="24"/>
          <w:szCs w:val="24"/>
        </w:rPr>
      </w:pPr>
      <w:bookmarkStart w:id="0" w:name="_GoBack"/>
      <w:bookmarkEnd w:id="0"/>
      <w:r w:rsidRPr="0048548B">
        <w:rPr>
          <w:rFonts w:ascii="Times New Roman" w:hAnsi="Times New Roman" w:cs="Times New Roman"/>
          <w:sz w:val="24"/>
          <w:szCs w:val="24"/>
        </w:rPr>
        <w:t>N.B. Except Original article</w:t>
      </w:r>
      <w:r w:rsidR="00112DCD" w:rsidRPr="0048548B">
        <w:rPr>
          <w:rFonts w:ascii="Times New Roman" w:hAnsi="Times New Roman" w:cs="Times New Roman"/>
          <w:sz w:val="24"/>
          <w:szCs w:val="24"/>
        </w:rPr>
        <w:t>,</w:t>
      </w:r>
      <w:r w:rsidRPr="0048548B">
        <w:rPr>
          <w:rFonts w:ascii="Times New Roman" w:hAnsi="Times New Roman" w:cs="Times New Roman"/>
          <w:sz w:val="24"/>
          <w:szCs w:val="24"/>
        </w:rPr>
        <w:t xml:space="preserve"> use not applicable (N/A) wherev</w:t>
      </w:r>
      <w:r w:rsidR="00112DCD" w:rsidRPr="0048548B">
        <w:rPr>
          <w:rFonts w:ascii="Times New Roman" w:hAnsi="Times New Roman" w:cs="Times New Roman"/>
          <w:sz w:val="24"/>
          <w:szCs w:val="24"/>
        </w:rPr>
        <w:t>er necessary</w:t>
      </w:r>
    </w:p>
    <w:p w14:paraId="28F51431" w14:textId="77777777" w:rsidR="000600DB" w:rsidRPr="0048548B" w:rsidRDefault="000600DB" w:rsidP="00196A16">
      <w:pPr>
        <w:spacing w:line="240" w:lineRule="auto"/>
        <w:rPr>
          <w:rFonts w:ascii="Times New Roman" w:hAnsi="Times New Roman" w:cs="Times New Roman"/>
          <w:sz w:val="24"/>
          <w:szCs w:val="24"/>
        </w:rPr>
      </w:pPr>
    </w:p>
    <w:sectPr w:rsidR="000600DB" w:rsidRPr="0048548B" w:rsidSect="0048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C17BD"/>
    <w:multiLevelType w:val="hybridMultilevel"/>
    <w:tmpl w:val="9E0C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DB"/>
    <w:rsid w:val="000600DB"/>
    <w:rsid w:val="00112DCD"/>
    <w:rsid w:val="0013130C"/>
    <w:rsid w:val="00175592"/>
    <w:rsid w:val="00196A16"/>
    <w:rsid w:val="00291EC8"/>
    <w:rsid w:val="00356053"/>
    <w:rsid w:val="0036601B"/>
    <w:rsid w:val="00412E7C"/>
    <w:rsid w:val="0048548B"/>
    <w:rsid w:val="004861CE"/>
    <w:rsid w:val="006960A7"/>
    <w:rsid w:val="006C75FF"/>
    <w:rsid w:val="00713341"/>
    <w:rsid w:val="00740779"/>
    <w:rsid w:val="009127E2"/>
    <w:rsid w:val="00A56BC2"/>
    <w:rsid w:val="00B81A51"/>
    <w:rsid w:val="00E21AA1"/>
    <w:rsid w:val="00EB24D2"/>
    <w:rsid w:val="00F8560D"/>
    <w:rsid w:val="00FC21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0A84"/>
  <w15:docId w15:val="{4FF97FFA-8341-CB4C-B2F4-B2748B0C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6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2DCD"/>
    <w:pPr>
      <w:ind w:left="720"/>
      <w:contextualSpacing/>
    </w:pPr>
  </w:style>
  <w:style w:type="paragraph" w:styleId="NoSpacing">
    <w:name w:val="No Spacing"/>
    <w:uiPriority w:val="1"/>
    <w:qFormat/>
    <w:rsid w:val="00485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OT02</dc:creator>
  <cp:lastModifiedBy>user</cp:lastModifiedBy>
  <cp:revision>3</cp:revision>
  <dcterms:created xsi:type="dcterms:W3CDTF">2020-06-28T09:02:00Z</dcterms:created>
  <dcterms:modified xsi:type="dcterms:W3CDTF">2020-06-28T10:00:00Z</dcterms:modified>
</cp:coreProperties>
</file>